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C10FC" w14:textId="73C6C9B5" w:rsidR="007F30D4" w:rsidRDefault="007F30D4">
      <w:r>
        <w:t>Contexte :</w:t>
      </w:r>
    </w:p>
    <w:p w14:paraId="0D5362B4" w14:textId="74C11247" w:rsidR="007F30D4" w:rsidRDefault="007F30D4">
      <w:r>
        <w:t>-L’association, crée en 2018, ne cesse de se développer -plus de 80 adhérents dont 54 auteurs écrivains vendéens. Le conseil d’administration (12 membres) se charge de toute la création des livres en liaison avec les auteurs et les imprimeurs, ainsi que de la gestion globale et financière.</w:t>
      </w:r>
    </w:p>
    <w:p w14:paraId="02C5497E" w14:textId="4AA05568" w:rsidR="007F30D4" w:rsidRDefault="007F30D4">
      <w:r>
        <w:t>Depuis 2022, nous avons créé un poste d’apprentie pour la distribution, les commandes et la gestion des stocks en liaison avec l’université (BUT Métiers du livre) le temps des bénévoles étant non expansif.</w:t>
      </w:r>
    </w:p>
    <w:p w14:paraId="0D746280" w14:textId="4E30A045" w:rsidR="007F30D4" w:rsidRDefault="007F30D4">
      <w:r>
        <w:t>De ce fait certains points comme la communication, l’animation des partenaires, sont laissés en suspens. Non n’avons pas de plus toutes les compétences et le temps nécessaire.</w:t>
      </w:r>
    </w:p>
    <w:p w14:paraId="03C923BF" w14:textId="77777777" w:rsidR="007F30D4" w:rsidRDefault="007F30D4"/>
    <w:p w14:paraId="6AE4CD04" w14:textId="6E2BC27D" w:rsidR="0045092C" w:rsidRDefault="001352A2">
      <w:r>
        <w:t>Les tâches proposées seront les suivantes.</w:t>
      </w:r>
    </w:p>
    <w:p w14:paraId="6DFC616B" w14:textId="77777777" w:rsidR="001352A2" w:rsidRDefault="001352A2"/>
    <w:p w14:paraId="42164AA8" w14:textId="21953A71" w:rsidR="001352A2" w:rsidRDefault="001352A2">
      <w:r>
        <w:t>- Favoriser l’utilisation des réseaux sociaux par l’association et les auteurs</w:t>
      </w:r>
      <w:r w:rsidR="00BA1DDF">
        <w:t xml:space="preserve"> et être une force de propositions sur leurs contenus</w:t>
      </w:r>
      <w:r>
        <w:t>.</w:t>
      </w:r>
    </w:p>
    <w:p w14:paraId="618A8ABD" w14:textId="77777777" w:rsidR="001352A2" w:rsidRDefault="001352A2">
      <w:r>
        <w:t>- Concevoir des supports de communication pour les auteurs, affiche, flyer, capsule vidéo…</w:t>
      </w:r>
    </w:p>
    <w:p w14:paraId="606FE687" w14:textId="504560F2" w:rsidR="001352A2" w:rsidRDefault="001352A2">
      <w:r>
        <w:t>- Mettre en valeur les partenariats existants avec les mairies, bibliothèque, Maison de retraite… et y proposer des séances de présentation et lecture de livres.</w:t>
      </w:r>
      <w:r w:rsidR="00BA1DDF">
        <w:t xml:space="preserve"> Faire le lien entre les différents partenaires afin de créer une dynamique.</w:t>
      </w:r>
    </w:p>
    <w:p w14:paraId="5D974A09" w14:textId="575C7320" w:rsidR="001352A2" w:rsidRDefault="001352A2">
      <w:r>
        <w:t>- Contribuer et participer à la vie associative autour de sa revue semestrielle l’écritoire ; Interviews d’auteurs, recherche de textes et illustrations, Evaluer les attentes des adhérents.</w:t>
      </w:r>
    </w:p>
    <w:p w14:paraId="342F86A7" w14:textId="3E2B9D1C" w:rsidR="001352A2" w:rsidRDefault="001352A2">
      <w:r>
        <w:t>- favoriser l’implantation de l’association dans le tiers lieu en proposant des points rencontres autour du livre (expositions, coin lecture, café auteur…)</w:t>
      </w:r>
    </w:p>
    <w:p w14:paraId="2CEA39D3" w14:textId="751D870F" w:rsidR="00BA1DDF" w:rsidRDefault="00BA1DDF">
      <w:r>
        <w:t>- faire découvrir l’association dans les écoles, collèges… et être force de proposition de projets en direction des jeunes lecteurs et non lecteurs. Être un lien entre l’association et Lire et faire lire.</w:t>
      </w:r>
    </w:p>
    <w:p w14:paraId="4D5A0B1F" w14:textId="77777777" w:rsidR="002A2634" w:rsidRDefault="002A2634"/>
    <w:p w14:paraId="76DD7D2C" w14:textId="45D24CF5" w:rsidR="002A2634" w:rsidRDefault="002A2634">
      <w:r>
        <w:t>En quoi cette mission …</w:t>
      </w:r>
    </w:p>
    <w:p w14:paraId="1DEDE17B" w14:textId="49EFFA82" w:rsidR="002A2634" w:rsidRDefault="002A2634">
      <w:r>
        <w:tab/>
      </w:r>
    </w:p>
    <w:p w14:paraId="018BF277" w14:textId="69767265" w:rsidR="002A2634" w:rsidRDefault="002A2634">
      <w:r>
        <w:t>- L’association est dirigée uniquement par des bénévoles sur tout le département et une apprentie (métiers du livre de l’Université de la Roche sur yon). Chargée de la distribution en librairies, des commandes externes et de la gestion des stocks.</w:t>
      </w:r>
    </w:p>
    <w:p w14:paraId="01E80329" w14:textId="012B08B2" w:rsidR="002A2634" w:rsidRDefault="002A2634">
      <w:r>
        <w:t>Le volontaire s’inclura dans la vie associative et chacune de ses missions sera suivie par un référent associatif</w:t>
      </w:r>
      <w:r w:rsidR="007F30D4">
        <w:t xml:space="preserve"> tout en lui laissant l’autonomie nécessaire.</w:t>
      </w:r>
      <w:r>
        <w:t xml:space="preserve"> Il sera amené à rencontrer les auteurs et les bénévoles qui sont également des professionnels de la chaîne du livre (maquettiste, illustratrice…) véritable ouverture sociale en vue d’un projet professionnel.   </w:t>
      </w:r>
    </w:p>
    <w:p w14:paraId="6E2D0F6A" w14:textId="1EBA0812" w:rsidR="002A2634" w:rsidRDefault="002A2634">
      <w:r>
        <w:t xml:space="preserve">Ses différentes missions </w:t>
      </w:r>
      <w:r w:rsidR="007F30D4">
        <w:t>l’amèneront</w:t>
      </w:r>
      <w:r>
        <w:t xml:space="preserve"> à rencontrer différents publics, élus, jeunes, personnes âgées…</w:t>
      </w:r>
    </w:p>
    <w:sectPr w:rsidR="002A2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2A2"/>
    <w:rsid w:val="001352A2"/>
    <w:rsid w:val="002A2634"/>
    <w:rsid w:val="004418C9"/>
    <w:rsid w:val="0045092C"/>
    <w:rsid w:val="007F30D4"/>
    <w:rsid w:val="007F4866"/>
    <w:rsid w:val="00BA1D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4CAD"/>
  <w15:chartTrackingRefBased/>
  <w15:docId w15:val="{478C5F8F-3003-43A0-B1E8-DBB171A4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382</Words>
  <Characters>2106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couteau</dc:creator>
  <cp:keywords/>
  <dc:description/>
  <cp:lastModifiedBy>joel couteau</cp:lastModifiedBy>
  <cp:revision>2</cp:revision>
  <dcterms:created xsi:type="dcterms:W3CDTF">2023-07-27T08:59:00Z</dcterms:created>
  <dcterms:modified xsi:type="dcterms:W3CDTF">2023-09-01T13:11:00Z</dcterms:modified>
</cp:coreProperties>
</file>